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525881">
      <w:pPr>
        <w:jc w:val="center"/>
        <w:rPr>
          <w:rFonts w:hint="eastAsia" w:hAnsi="宋体"/>
          <w:b/>
          <w:bCs/>
          <w:spacing w:val="34"/>
          <w:kern w:val="0"/>
          <w:sz w:val="32"/>
          <w:szCs w:val="32"/>
        </w:rPr>
      </w:pPr>
      <w:r>
        <w:rPr>
          <w:rFonts w:hint="eastAsia" w:hAnsi="宋体"/>
          <w:b/>
          <w:bCs/>
          <w:spacing w:val="34"/>
          <w:kern w:val="0"/>
          <w:sz w:val="32"/>
          <w:szCs w:val="32"/>
        </w:rPr>
        <w:t>安徽建工检测科技集团有限公司</w:t>
      </w:r>
    </w:p>
    <w:p w14:paraId="46D6FB36">
      <w:pPr>
        <w:tabs>
          <w:tab w:val="left" w:pos="1180"/>
          <w:tab w:val="center" w:pos="7600"/>
        </w:tabs>
        <w:jc w:val="center"/>
        <w:rPr>
          <w:sz w:val="32"/>
          <w:szCs w:val="32"/>
        </w:rPr>
      </w:pPr>
      <w:r>
        <w:rPr>
          <w:rFonts w:hint="eastAsia"/>
          <w:b/>
          <w:sz w:val="32"/>
          <w:szCs w:val="32"/>
        </w:rPr>
        <w:t>混凝土、砂浆配合比委托单</w:t>
      </w:r>
    </w:p>
    <w:tbl>
      <w:tblPr>
        <w:tblStyle w:val="5"/>
        <w:tblW w:w="100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960"/>
        <w:gridCol w:w="608"/>
        <w:gridCol w:w="352"/>
        <w:gridCol w:w="903"/>
        <w:gridCol w:w="57"/>
        <w:gridCol w:w="717"/>
        <w:gridCol w:w="243"/>
        <w:gridCol w:w="838"/>
        <w:gridCol w:w="122"/>
        <w:gridCol w:w="960"/>
        <w:gridCol w:w="477"/>
        <w:gridCol w:w="483"/>
        <w:gridCol w:w="960"/>
        <w:gridCol w:w="967"/>
      </w:tblGrid>
      <w:tr w14:paraId="240A6F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1384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5B747E72">
            <w:pPr>
              <w:spacing w:line="360" w:lineRule="auto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szCs w:val="21"/>
              </w:rPr>
              <w:t>工程编号</w:t>
            </w:r>
          </w:p>
        </w:tc>
        <w:tc>
          <w:tcPr>
            <w:tcW w:w="1568" w:type="dxa"/>
            <w:gridSpan w:val="2"/>
            <w:tcBorders>
              <w:top w:val="single" w:color="auto" w:sz="12" w:space="0"/>
            </w:tcBorders>
            <w:shd w:val="clear" w:color="auto" w:fill="D7D7D7" w:themeFill="background1" w:themeFillShade="D8"/>
            <w:vAlign w:val="center"/>
          </w:tcPr>
          <w:p w14:paraId="51D08DAE">
            <w:pPr>
              <w:spacing w:line="360" w:lineRule="auto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55" w:type="dxa"/>
            <w:gridSpan w:val="2"/>
            <w:tcBorders>
              <w:top w:val="single" w:color="auto" w:sz="12" w:space="0"/>
            </w:tcBorders>
            <w:vAlign w:val="center"/>
          </w:tcPr>
          <w:p w14:paraId="203B18E1">
            <w:pPr>
              <w:spacing w:line="360" w:lineRule="auto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szCs w:val="21"/>
                <w:lang w:eastAsia="zh-CN"/>
              </w:rPr>
              <w:t>委托</w:t>
            </w:r>
            <w:r>
              <w:rPr>
                <w:rFonts w:hint="eastAsia"/>
                <w:szCs w:val="21"/>
              </w:rPr>
              <w:t>编号</w:t>
            </w:r>
          </w:p>
        </w:tc>
        <w:tc>
          <w:tcPr>
            <w:tcW w:w="1855" w:type="dxa"/>
            <w:gridSpan w:val="4"/>
            <w:tcBorders>
              <w:top w:val="single" w:color="auto" w:sz="12" w:space="0"/>
            </w:tcBorders>
            <w:shd w:val="clear" w:color="auto" w:fill="D7D7D7" w:themeFill="background1" w:themeFillShade="D8"/>
            <w:vAlign w:val="center"/>
          </w:tcPr>
          <w:p w14:paraId="4F65A69B">
            <w:pPr>
              <w:spacing w:line="360" w:lineRule="auto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gridSpan w:val="3"/>
            <w:tcBorders>
              <w:top w:val="single" w:color="auto" w:sz="12" w:space="0"/>
            </w:tcBorders>
            <w:vAlign w:val="center"/>
          </w:tcPr>
          <w:p w14:paraId="63D55D7F">
            <w:pPr>
              <w:spacing w:line="240" w:lineRule="atLeast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szCs w:val="21"/>
              </w:rPr>
              <w:t>送样/委托日期</w:t>
            </w:r>
          </w:p>
        </w:tc>
        <w:tc>
          <w:tcPr>
            <w:tcW w:w="2410" w:type="dxa"/>
            <w:gridSpan w:val="3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1EAD9F50">
            <w:pPr>
              <w:spacing w:line="240" w:lineRule="atLeas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szCs w:val="21"/>
                <w:lang w:val="en-US" w:eastAsia="zh-CN"/>
              </w:rPr>
              <w:t xml:space="preserve">    年   月    日 </w:t>
            </w:r>
          </w:p>
        </w:tc>
      </w:tr>
      <w:tr w14:paraId="7B42D9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384" w:type="dxa"/>
            <w:tcBorders>
              <w:left w:val="single" w:color="auto" w:sz="12" w:space="0"/>
            </w:tcBorders>
            <w:vAlign w:val="center"/>
          </w:tcPr>
          <w:p w14:paraId="5F5F6A00">
            <w:pPr>
              <w:spacing w:line="360" w:lineRule="auto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szCs w:val="21"/>
              </w:rPr>
              <w:t>工程名称</w:t>
            </w:r>
          </w:p>
        </w:tc>
        <w:tc>
          <w:tcPr>
            <w:tcW w:w="8647" w:type="dxa"/>
            <w:gridSpan w:val="14"/>
            <w:tcBorders>
              <w:right w:val="single" w:color="auto" w:sz="12" w:space="0"/>
            </w:tcBorders>
            <w:vAlign w:val="center"/>
          </w:tcPr>
          <w:p w14:paraId="345C85ED">
            <w:pPr>
              <w:spacing w:line="360" w:lineRule="auto"/>
              <w:jc w:val="both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szCs w:val="21"/>
              </w:rPr>
              <w:t xml:space="preserve">                                                                  </w:t>
            </w:r>
          </w:p>
        </w:tc>
      </w:tr>
      <w:tr w14:paraId="27CBFD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1384" w:type="dxa"/>
            <w:tcBorders>
              <w:left w:val="single" w:color="auto" w:sz="12" w:space="0"/>
            </w:tcBorders>
            <w:vAlign w:val="center"/>
          </w:tcPr>
          <w:p w14:paraId="397EB7D4">
            <w:pPr>
              <w:spacing w:line="360" w:lineRule="auto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szCs w:val="21"/>
              </w:rPr>
              <w:t>建设单位</w:t>
            </w:r>
          </w:p>
        </w:tc>
        <w:tc>
          <w:tcPr>
            <w:tcW w:w="8647" w:type="dxa"/>
            <w:gridSpan w:val="14"/>
            <w:tcBorders>
              <w:right w:val="single" w:color="auto" w:sz="12" w:space="0"/>
            </w:tcBorders>
            <w:vAlign w:val="center"/>
          </w:tcPr>
          <w:p w14:paraId="23E8E4B6">
            <w:pPr>
              <w:spacing w:line="360" w:lineRule="auto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BF670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1384" w:type="dxa"/>
            <w:tcBorders>
              <w:left w:val="single" w:color="auto" w:sz="12" w:space="0"/>
            </w:tcBorders>
            <w:vAlign w:val="center"/>
          </w:tcPr>
          <w:p w14:paraId="0C91A508">
            <w:pPr>
              <w:spacing w:line="360" w:lineRule="auto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szCs w:val="21"/>
              </w:rPr>
              <w:t>施工单位</w:t>
            </w:r>
          </w:p>
        </w:tc>
        <w:tc>
          <w:tcPr>
            <w:tcW w:w="8647" w:type="dxa"/>
            <w:gridSpan w:val="14"/>
            <w:tcBorders>
              <w:right w:val="single" w:color="auto" w:sz="12" w:space="0"/>
            </w:tcBorders>
            <w:vAlign w:val="center"/>
          </w:tcPr>
          <w:p w14:paraId="1EFDE562">
            <w:pPr>
              <w:spacing w:line="360" w:lineRule="auto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653D2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384" w:type="dxa"/>
            <w:tcBorders>
              <w:left w:val="single" w:color="auto" w:sz="12" w:space="0"/>
            </w:tcBorders>
            <w:vAlign w:val="center"/>
          </w:tcPr>
          <w:p w14:paraId="156DE3E4">
            <w:pPr>
              <w:spacing w:line="360" w:lineRule="auto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szCs w:val="21"/>
              </w:rPr>
              <w:t>见证单位</w:t>
            </w:r>
          </w:p>
        </w:tc>
        <w:tc>
          <w:tcPr>
            <w:tcW w:w="4678" w:type="dxa"/>
            <w:gridSpan w:val="8"/>
            <w:tcBorders>
              <w:right w:val="single" w:color="auto" w:sz="4" w:space="0"/>
            </w:tcBorders>
            <w:vAlign w:val="center"/>
          </w:tcPr>
          <w:p w14:paraId="5305686E">
            <w:pPr>
              <w:spacing w:line="360" w:lineRule="auto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92144AC">
            <w:pPr>
              <w:spacing w:line="360" w:lineRule="auto"/>
              <w:jc w:val="center"/>
            </w:pPr>
            <w:r>
              <w:rPr>
                <w:rFonts w:hint="eastAsia"/>
                <w:szCs w:val="21"/>
              </w:rPr>
              <w:t>见证人</w:t>
            </w:r>
            <w:r>
              <w:rPr>
                <w:rFonts w:hint="eastAsia"/>
                <w:color w:val="808080" w:themeColor="background1" w:themeShade="80"/>
                <w:szCs w:val="21"/>
                <w:lang w:eastAsia="zh-CN"/>
              </w:rPr>
              <w:t>（签字）</w:t>
            </w:r>
          </w:p>
        </w:tc>
        <w:tc>
          <w:tcPr>
            <w:tcW w:w="2410" w:type="dxa"/>
            <w:gridSpan w:val="3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41C16A9F">
            <w:pPr>
              <w:spacing w:line="240" w:lineRule="atLeast"/>
              <w:jc w:val="center"/>
            </w:pPr>
          </w:p>
        </w:tc>
      </w:tr>
      <w:tr w14:paraId="026794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atLeast"/>
        </w:trPr>
        <w:tc>
          <w:tcPr>
            <w:tcW w:w="1384" w:type="dxa"/>
            <w:tcBorders>
              <w:left w:val="single" w:color="auto" w:sz="12" w:space="0"/>
            </w:tcBorders>
            <w:vAlign w:val="center"/>
          </w:tcPr>
          <w:p w14:paraId="4D181B54">
            <w:pPr>
              <w:spacing w:line="360" w:lineRule="auto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szCs w:val="21"/>
              </w:rPr>
              <w:t>委托单位</w:t>
            </w:r>
          </w:p>
        </w:tc>
        <w:tc>
          <w:tcPr>
            <w:tcW w:w="8647" w:type="dxa"/>
            <w:gridSpan w:val="14"/>
            <w:tcBorders>
              <w:right w:val="single" w:color="auto" w:sz="12" w:space="0"/>
            </w:tcBorders>
            <w:vAlign w:val="center"/>
          </w:tcPr>
          <w:p w14:paraId="0941B2AA">
            <w:pPr>
              <w:spacing w:line="360" w:lineRule="auto"/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□</w:t>
            </w:r>
            <w:r>
              <w:rPr>
                <w:rFonts w:hint="eastAsia"/>
                <w:lang w:eastAsia="zh-CN"/>
              </w:rPr>
              <w:t>与建设单位一致</w:t>
            </w:r>
            <w:r>
              <w:rPr>
                <w:rFonts w:hint="eastAsia"/>
                <w:lang w:val="en-US" w:eastAsia="zh-CN"/>
              </w:rPr>
              <w:t>；</w:t>
            </w:r>
          </w:p>
          <w:p w14:paraId="1E806068">
            <w:pPr>
              <w:spacing w:line="360" w:lineRule="auto"/>
              <w:jc w:val="both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</w:rPr>
              <w:t>□</w:t>
            </w:r>
            <w:r>
              <w:rPr>
                <w:rFonts w:hint="eastAsia"/>
                <w:lang w:eastAsia="zh-CN"/>
              </w:rPr>
              <w:t>与建设单位不一致，委托单位为：</w:t>
            </w:r>
          </w:p>
        </w:tc>
      </w:tr>
      <w:tr w14:paraId="3AB2FF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1384" w:type="dxa"/>
            <w:tcBorders>
              <w:left w:val="single" w:color="auto" w:sz="12" w:space="0"/>
            </w:tcBorders>
            <w:vAlign w:val="center"/>
          </w:tcPr>
          <w:p w14:paraId="610698A0">
            <w:pPr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工程部位</w:t>
            </w:r>
          </w:p>
        </w:tc>
        <w:tc>
          <w:tcPr>
            <w:tcW w:w="3597" w:type="dxa"/>
            <w:gridSpan w:val="6"/>
            <w:vAlign w:val="center"/>
          </w:tcPr>
          <w:p w14:paraId="7F537CD9">
            <w:pPr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1" w:type="dxa"/>
            <w:gridSpan w:val="2"/>
            <w:vAlign w:val="center"/>
          </w:tcPr>
          <w:p w14:paraId="457410CD">
            <w:pPr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检测类别</w:t>
            </w:r>
          </w:p>
        </w:tc>
        <w:tc>
          <w:tcPr>
            <w:tcW w:w="3969" w:type="dxa"/>
            <w:gridSpan w:val="6"/>
            <w:tcBorders>
              <w:right w:val="single" w:color="auto" w:sz="12" w:space="0"/>
            </w:tcBorders>
            <w:vAlign w:val="center"/>
          </w:tcPr>
          <w:p w14:paraId="1242AC9A">
            <w:pPr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lang w:eastAsia="zh-CN"/>
              </w:rPr>
              <w:t>□</w:t>
            </w: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委托检验 □见证取样 </w:t>
            </w:r>
            <w:r>
              <w:rPr>
                <w:rFonts w:hint="eastAsia"/>
                <w:lang w:eastAsia="zh-CN"/>
              </w:rPr>
              <w:t>□</w:t>
            </w: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监督抽检</w:t>
            </w:r>
          </w:p>
        </w:tc>
      </w:tr>
      <w:tr w14:paraId="0EAB7C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1384" w:type="dxa"/>
            <w:tcBorders>
              <w:left w:val="single" w:color="auto" w:sz="12" w:space="0"/>
            </w:tcBorders>
            <w:shd w:val="clear"/>
            <w:vAlign w:val="center"/>
          </w:tcPr>
          <w:p w14:paraId="790FA5F9">
            <w:pPr>
              <w:jc w:val="center"/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强度等级及技术要求</w:t>
            </w:r>
          </w:p>
        </w:tc>
        <w:tc>
          <w:tcPr>
            <w:tcW w:w="3597" w:type="dxa"/>
            <w:gridSpan w:val="6"/>
            <w:shd w:val="clear"/>
            <w:vAlign w:val="center"/>
          </w:tcPr>
          <w:p w14:paraId="3207DA26">
            <w:pPr>
              <w:jc w:val="center"/>
              <w:rPr>
                <w:rFonts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1" w:type="dxa"/>
            <w:gridSpan w:val="2"/>
            <w:shd w:val="clear"/>
            <w:vAlign w:val="center"/>
          </w:tcPr>
          <w:p w14:paraId="369C496A">
            <w:pPr>
              <w:jc w:val="center"/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样品状态</w:t>
            </w:r>
          </w:p>
        </w:tc>
        <w:tc>
          <w:tcPr>
            <w:tcW w:w="3969" w:type="dxa"/>
            <w:gridSpan w:val="6"/>
            <w:tcBorders>
              <w:right w:val="single" w:color="auto" w:sz="12" w:space="0"/>
            </w:tcBorders>
            <w:shd w:val="clear"/>
            <w:vAlign w:val="center"/>
          </w:tcPr>
          <w:p w14:paraId="1EEE1928">
            <w:pPr>
              <w:jc w:val="left"/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lang w:eastAsia="zh-CN"/>
              </w:rPr>
              <w:t>□</w:t>
            </w: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正常  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异常 描述：</w:t>
            </w:r>
          </w:p>
        </w:tc>
      </w:tr>
      <w:tr w14:paraId="140121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384" w:type="dxa"/>
            <w:tcBorders>
              <w:left w:val="single" w:color="auto" w:sz="12" w:space="0"/>
            </w:tcBorders>
            <w:vAlign w:val="center"/>
          </w:tcPr>
          <w:p w14:paraId="5FDE097B">
            <w:pPr>
              <w:jc w:val="center"/>
              <w:rPr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材料名称</w:t>
            </w:r>
          </w:p>
        </w:tc>
        <w:tc>
          <w:tcPr>
            <w:tcW w:w="3597" w:type="dxa"/>
            <w:gridSpan w:val="6"/>
            <w:vAlign w:val="center"/>
          </w:tcPr>
          <w:p w14:paraId="499CA302">
            <w:pPr>
              <w:jc w:val="center"/>
              <w:rPr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生产厂家（产地）/型号</w:t>
            </w:r>
          </w:p>
        </w:tc>
        <w:tc>
          <w:tcPr>
            <w:tcW w:w="1081" w:type="dxa"/>
            <w:gridSpan w:val="2"/>
            <w:vAlign w:val="center"/>
          </w:tcPr>
          <w:p w14:paraId="0CFBE657">
            <w:pPr>
              <w:jc w:val="center"/>
              <w:rPr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材料名称</w:t>
            </w:r>
          </w:p>
        </w:tc>
        <w:tc>
          <w:tcPr>
            <w:tcW w:w="3969" w:type="dxa"/>
            <w:gridSpan w:val="6"/>
            <w:tcBorders>
              <w:right w:val="single" w:color="auto" w:sz="12" w:space="0"/>
            </w:tcBorders>
            <w:vAlign w:val="center"/>
          </w:tcPr>
          <w:p w14:paraId="69C68A38">
            <w:pPr>
              <w:jc w:val="center"/>
              <w:rPr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生产厂家（产地）/型号</w:t>
            </w:r>
          </w:p>
        </w:tc>
      </w:tr>
      <w:tr w14:paraId="0FF695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1384" w:type="dxa"/>
            <w:tcBorders>
              <w:left w:val="single" w:color="auto" w:sz="12" w:space="0"/>
            </w:tcBorders>
            <w:vAlign w:val="center"/>
          </w:tcPr>
          <w:p w14:paraId="79B217A2">
            <w:pPr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水泥</w:t>
            </w:r>
          </w:p>
        </w:tc>
        <w:tc>
          <w:tcPr>
            <w:tcW w:w="3597" w:type="dxa"/>
            <w:gridSpan w:val="6"/>
            <w:vAlign w:val="center"/>
          </w:tcPr>
          <w:p w14:paraId="094FFB0D">
            <w:pPr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1" w:type="dxa"/>
            <w:gridSpan w:val="2"/>
            <w:vAlign w:val="center"/>
          </w:tcPr>
          <w:p w14:paraId="1878D80D">
            <w:pPr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掺合料</w:t>
            </w:r>
          </w:p>
        </w:tc>
        <w:tc>
          <w:tcPr>
            <w:tcW w:w="3969" w:type="dxa"/>
            <w:gridSpan w:val="6"/>
            <w:tcBorders>
              <w:right w:val="single" w:color="auto" w:sz="12" w:space="0"/>
            </w:tcBorders>
            <w:vAlign w:val="center"/>
          </w:tcPr>
          <w:p w14:paraId="5F618E08">
            <w:pPr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4594E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1384" w:type="dxa"/>
            <w:tcBorders>
              <w:left w:val="single" w:color="auto" w:sz="12" w:space="0"/>
            </w:tcBorders>
            <w:vAlign w:val="center"/>
          </w:tcPr>
          <w:p w14:paraId="0B3359CF">
            <w:pPr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砂</w:t>
            </w:r>
          </w:p>
        </w:tc>
        <w:tc>
          <w:tcPr>
            <w:tcW w:w="3597" w:type="dxa"/>
            <w:gridSpan w:val="6"/>
            <w:vAlign w:val="center"/>
          </w:tcPr>
          <w:p w14:paraId="205A8BD4">
            <w:pPr>
              <w:jc w:val="left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1" w:type="dxa"/>
            <w:gridSpan w:val="2"/>
            <w:vAlign w:val="center"/>
          </w:tcPr>
          <w:p w14:paraId="0713F236">
            <w:pPr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外加剂</w:t>
            </w:r>
          </w:p>
        </w:tc>
        <w:tc>
          <w:tcPr>
            <w:tcW w:w="3969" w:type="dxa"/>
            <w:gridSpan w:val="6"/>
            <w:tcBorders>
              <w:right w:val="single" w:color="auto" w:sz="12" w:space="0"/>
            </w:tcBorders>
            <w:vAlign w:val="center"/>
          </w:tcPr>
          <w:p w14:paraId="63AD3E17">
            <w:pPr>
              <w:jc w:val="left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CD143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1384" w:type="dxa"/>
            <w:tcBorders>
              <w:left w:val="single" w:color="auto" w:sz="12" w:space="0"/>
            </w:tcBorders>
            <w:vAlign w:val="center"/>
          </w:tcPr>
          <w:p w14:paraId="2E939E7C">
            <w:pPr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石</w:t>
            </w:r>
          </w:p>
        </w:tc>
        <w:tc>
          <w:tcPr>
            <w:tcW w:w="3597" w:type="dxa"/>
            <w:gridSpan w:val="6"/>
            <w:vAlign w:val="center"/>
          </w:tcPr>
          <w:p w14:paraId="132C0C6A">
            <w:pPr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1" w:type="dxa"/>
            <w:gridSpan w:val="2"/>
            <w:vAlign w:val="center"/>
          </w:tcPr>
          <w:p w14:paraId="5EC7AC08">
            <w:pPr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其他</w:t>
            </w:r>
          </w:p>
        </w:tc>
        <w:tc>
          <w:tcPr>
            <w:tcW w:w="3969" w:type="dxa"/>
            <w:gridSpan w:val="6"/>
            <w:tcBorders>
              <w:right w:val="single" w:color="auto" w:sz="12" w:space="0"/>
            </w:tcBorders>
            <w:vAlign w:val="center"/>
          </w:tcPr>
          <w:p w14:paraId="4346E75F">
            <w:pPr>
              <w:jc w:val="left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4CB35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10031" w:type="dxa"/>
            <w:gridSpan w:val="15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 w14:paraId="39D3C657">
            <w:pPr>
              <w:tabs>
                <w:tab w:val="left" w:pos="2612"/>
                <w:tab w:val="center" w:pos="5072"/>
              </w:tabs>
              <w:ind w:firstLine="211" w:firstLineChars="100"/>
              <w:jc w:val="left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ab/>
              <w:t/>
            </w:r>
            <w:r>
              <w:rPr>
                <w:rFonts w:hint="eastAsia"/>
                <w:b/>
                <w:bCs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ab/>
            </w:r>
            <w:r>
              <w:rPr>
                <w:rFonts w:hint="eastAsia"/>
                <w:b w:val="0"/>
                <w:bCs w:val="0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配合比验证需填写</w:t>
            </w:r>
          </w:p>
        </w:tc>
      </w:tr>
      <w:tr w14:paraId="7B3632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1384" w:type="dxa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 w14:paraId="3E8A2797">
            <w:pPr>
              <w:ind w:firstLine="210" w:firstLineChars="100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材料名称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9F7F3D">
            <w:pPr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水泥</w:t>
            </w:r>
          </w:p>
        </w:tc>
        <w:tc>
          <w:tcPr>
            <w:tcW w:w="9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583E5F">
            <w:pPr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砂1</w:t>
            </w:r>
          </w:p>
        </w:tc>
        <w:tc>
          <w:tcPr>
            <w:tcW w:w="9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02A06D">
            <w:pPr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砂1</w:t>
            </w:r>
          </w:p>
        </w:tc>
        <w:tc>
          <w:tcPr>
            <w:tcW w:w="9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E04188">
            <w:pPr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石1</w:t>
            </w:r>
          </w:p>
        </w:tc>
        <w:tc>
          <w:tcPr>
            <w:tcW w:w="9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71654C">
            <w:pPr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石2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575843">
            <w:pPr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掺合料</w:t>
            </w:r>
          </w:p>
        </w:tc>
        <w:tc>
          <w:tcPr>
            <w:tcW w:w="9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5E84F7">
            <w:pPr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外加剂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CDD18C">
            <w:pPr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水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7576BAB1">
            <w:pPr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其他</w:t>
            </w:r>
          </w:p>
        </w:tc>
      </w:tr>
      <w:tr w14:paraId="6987FB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1384" w:type="dxa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 w14:paraId="2621401B">
            <w:pPr>
              <w:ind w:firstLine="210" w:firstLineChars="100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用量kg/m</w:t>
            </w:r>
            <w:r>
              <w:rPr>
                <w:rFonts w:hint="eastAsia"/>
                <w:color w:val="000000" w:themeColor="text1"/>
                <w:szCs w:val="21"/>
                <w:vertAlign w:val="superscript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90FDB9">
            <w:pPr>
              <w:jc w:val="left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5B83D2">
            <w:pPr>
              <w:jc w:val="left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387849">
            <w:pPr>
              <w:jc w:val="left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663CC5">
            <w:pPr>
              <w:jc w:val="left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B00B0C">
            <w:pPr>
              <w:jc w:val="left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bookmarkStart w:id="0" w:name="_GoBack"/>
            <w:bookmarkEnd w:id="0"/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C67927">
            <w:pPr>
              <w:jc w:val="left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9AEB79">
            <w:pPr>
              <w:jc w:val="left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EDFBAC">
            <w:pPr>
              <w:jc w:val="left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3E1B46A6">
            <w:pPr>
              <w:jc w:val="left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A7014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" w:hRule="atLeast"/>
        </w:trPr>
        <w:tc>
          <w:tcPr>
            <w:tcW w:w="1384" w:type="dxa"/>
            <w:tcBorders>
              <w:left w:val="single" w:color="auto" w:sz="12" w:space="0"/>
            </w:tcBorders>
            <w:vAlign w:val="center"/>
          </w:tcPr>
          <w:p w14:paraId="07402BDC">
            <w:pPr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检测依据</w:t>
            </w:r>
          </w:p>
        </w:tc>
        <w:tc>
          <w:tcPr>
            <w:tcW w:w="8647" w:type="dxa"/>
            <w:gridSpan w:val="14"/>
            <w:tcBorders>
              <w:top w:val="single" w:color="auto" w:sz="4" w:space="0"/>
              <w:right w:val="single" w:color="auto" w:sz="12" w:space="0"/>
            </w:tcBorders>
            <w:vAlign w:val="center"/>
          </w:tcPr>
          <w:p w14:paraId="2A3AF3D6">
            <w:pPr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B4837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384" w:type="dxa"/>
            <w:tcBorders>
              <w:left w:val="single" w:color="auto" w:sz="12" w:space="0"/>
            </w:tcBorders>
            <w:vAlign w:val="center"/>
          </w:tcPr>
          <w:p w14:paraId="565BAD26">
            <w:pPr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报告发放</w:t>
            </w:r>
          </w:p>
        </w:tc>
        <w:tc>
          <w:tcPr>
            <w:tcW w:w="8647" w:type="dxa"/>
            <w:gridSpan w:val="14"/>
            <w:tcBorders>
              <w:right w:val="single" w:color="auto" w:sz="12" w:space="0"/>
            </w:tcBorders>
            <w:vAlign w:val="center"/>
          </w:tcPr>
          <w:p w14:paraId="1AC71BB6">
            <w:pPr>
              <w:jc w:val="left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lang w:eastAsia="zh-CN"/>
              </w:rPr>
              <w:t>□</w:t>
            </w:r>
            <w:r>
              <w:rPr>
                <w:rFonts w:hint="eastAsia"/>
                <w:szCs w:val="21"/>
              </w:rPr>
              <w:t>自取</w:t>
            </w:r>
            <w:r>
              <w:rPr>
                <w:rFonts w:hint="eastAsia"/>
                <w:szCs w:val="21"/>
                <w:lang w:val="en-US" w:eastAsia="zh-CN"/>
              </w:rPr>
              <w:t xml:space="preserve">     </w:t>
            </w:r>
            <w:r>
              <w:rPr>
                <w:rFonts w:hint="eastAsia"/>
                <w:lang w:eastAsia="zh-CN"/>
              </w:rPr>
              <w:t>□</w:t>
            </w:r>
            <w:r>
              <w:rPr>
                <w:rFonts w:hint="eastAsia"/>
                <w:szCs w:val="21"/>
              </w:rPr>
              <w:t>邮寄</w:t>
            </w:r>
            <w:r>
              <w:rPr>
                <w:rFonts w:hint="eastAsia"/>
                <w:szCs w:val="21"/>
                <w:lang w:eastAsia="zh-CN"/>
              </w:rPr>
              <w:t>，邮寄地址为：</w:t>
            </w:r>
          </w:p>
        </w:tc>
      </w:tr>
      <w:tr w14:paraId="3E3211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1384" w:type="dxa"/>
            <w:tcBorders>
              <w:left w:val="single" w:color="auto" w:sz="12" w:space="0"/>
            </w:tcBorders>
            <w:shd w:val="clear"/>
            <w:vAlign w:val="center"/>
          </w:tcPr>
          <w:p w14:paraId="735712C0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样品处置</w:t>
            </w:r>
          </w:p>
        </w:tc>
        <w:tc>
          <w:tcPr>
            <w:tcW w:w="8647" w:type="dxa"/>
            <w:gridSpan w:val="14"/>
            <w:tcBorders>
              <w:right w:val="single" w:color="auto" w:sz="12" w:space="0"/>
            </w:tcBorders>
            <w:shd w:val="clear"/>
            <w:vAlign w:val="center"/>
          </w:tcPr>
          <w:p w14:paraId="63BAE049">
            <w:pPr>
              <w:jc w:val="left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 xml:space="preserve">□取回  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lang w:eastAsia="zh-CN"/>
              </w:rPr>
              <w:t>□</w:t>
            </w:r>
            <w:r>
              <w:rPr>
                <w:rFonts w:hint="eastAsia"/>
              </w:rPr>
              <w:t>留样</w:t>
            </w:r>
            <w:r>
              <w:rPr>
                <w:rFonts w:hint="eastAsia"/>
                <w:lang w:eastAsia="zh-CN"/>
              </w:rPr>
              <w:t>，一般情况下留样不超过</w:t>
            </w:r>
            <w:r>
              <w:rPr>
                <w:rFonts w:hint="eastAsia"/>
                <w:lang w:val="en-US" w:eastAsia="zh-CN"/>
              </w:rPr>
              <w:t xml:space="preserve">15天        </w:t>
            </w:r>
            <w:r>
              <w:rPr>
                <w:rFonts w:hint="eastAsia"/>
                <w:lang w:eastAsia="zh-CN"/>
              </w:rPr>
              <w:t>☑</w:t>
            </w:r>
            <w:r>
              <w:rPr>
                <w:rFonts w:hint="eastAsia"/>
              </w:rPr>
              <w:t>检测机构处理</w:t>
            </w:r>
          </w:p>
        </w:tc>
      </w:tr>
      <w:tr w14:paraId="756A5F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384" w:type="dxa"/>
            <w:tcBorders>
              <w:left w:val="single" w:color="auto" w:sz="12" w:space="0"/>
            </w:tcBorders>
            <w:shd w:val="clear"/>
            <w:vAlign w:val="center"/>
          </w:tcPr>
          <w:p w14:paraId="73366CA2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其他要求</w:t>
            </w:r>
          </w:p>
        </w:tc>
        <w:tc>
          <w:tcPr>
            <w:tcW w:w="8647" w:type="dxa"/>
            <w:gridSpan w:val="14"/>
            <w:tcBorders>
              <w:right w:val="single" w:color="auto" w:sz="12" w:space="0"/>
            </w:tcBorders>
            <w:shd w:val="clear"/>
            <w:vAlign w:val="center"/>
          </w:tcPr>
          <w:p w14:paraId="1FDBB411">
            <w:pPr>
              <w:jc w:val="left"/>
              <w:rPr>
                <w:rFonts w:hint="eastAsia"/>
              </w:rPr>
            </w:pPr>
          </w:p>
        </w:tc>
      </w:tr>
      <w:tr w14:paraId="2007BB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1384" w:type="dxa"/>
            <w:tcBorders>
              <w:left w:val="single" w:color="auto" w:sz="12" w:space="0"/>
            </w:tcBorders>
            <w:vAlign w:val="center"/>
          </w:tcPr>
          <w:p w14:paraId="1F007864">
            <w:pPr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szCs w:val="21"/>
              </w:rPr>
              <w:t>送样/委托人</w:t>
            </w:r>
            <w:r>
              <w:rPr>
                <w:rFonts w:hint="eastAsia"/>
                <w:color w:val="808080" w:themeColor="background1" w:themeShade="80"/>
                <w:szCs w:val="21"/>
                <w:lang w:eastAsia="zh-CN"/>
              </w:rPr>
              <w:t>（签字）</w:t>
            </w:r>
          </w:p>
        </w:tc>
        <w:tc>
          <w:tcPr>
            <w:tcW w:w="3597" w:type="dxa"/>
            <w:gridSpan w:val="6"/>
            <w:vAlign w:val="center"/>
          </w:tcPr>
          <w:p w14:paraId="228262E5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1" w:type="dxa"/>
            <w:gridSpan w:val="2"/>
            <w:vAlign w:val="center"/>
          </w:tcPr>
          <w:p w14:paraId="414870F5">
            <w:pPr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szCs w:val="21"/>
              </w:rPr>
              <w:t>联系电话</w:t>
            </w:r>
          </w:p>
        </w:tc>
        <w:tc>
          <w:tcPr>
            <w:tcW w:w="3969" w:type="dxa"/>
            <w:gridSpan w:val="6"/>
            <w:tcBorders>
              <w:right w:val="single" w:color="auto" w:sz="12" w:space="0"/>
            </w:tcBorders>
            <w:vAlign w:val="center"/>
          </w:tcPr>
          <w:p w14:paraId="43763EA0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E8AC4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1384" w:type="dxa"/>
            <w:tcBorders>
              <w:left w:val="single" w:color="auto" w:sz="12" w:space="0"/>
            </w:tcBorders>
            <w:vAlign w:val="center"/>
          </w:tcPr>
          <w:p w14:paraId="6E8953A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收样人</w:t>
            </w:r>
          </w:p>
        </w:tc>
        <w:tc>
          <w:tcPr>
            <w:tcW w:w="3597" w:type="dxa"/>
            <w:gridSpan w:val="6"/>
            <w:shd w:val="clear" w:color="auto" w:fill="D7D7D7" w:themeFill="background1" w:themeFillShade="D8"/>
            <w:vAlign w:val="center"/>
          </w:tcPr>
          <w:p w14:paraId="41D99B12">
            <w:pPr>
              <w:jc w:val="center"/>
            </w:pPr>
          </w:p>
        </w:tc>
        <w:tc>
          <w:tcPr>
            <w:tcW w:w="1081" w:type="dxa"/>
            <w:gridSpan w:val="2"/>
            <w:vAlign w:val="center"/>
          </w:tcPr>
          <w:p w14:paraId="41009C08">
            <w:pPr>
              <w:jc w:val="center"/>
              <w:rPr>
                <w:szCs w:val="21"/>
              </w:rPr>
            </w:pPr>
            <w:r>
              <w:rPr>
                <w:rFonts w:hint="eastAsia" w:cs="Times New Roman"/>
                <w:kern w:val="2"/>
                <w:sz w:val="21"/>
                <w:szCs w:val="24"/>
                <w:lang w:val="en-US" w:eastAsia="zh-CN" w:bidi="ar-SA"/>
              </w:rPr>
              <w:t>收费标准</w:t>
            </w:r>
          </w:p>
        </w:tc>
        <w:tc>
          <w:tcPr>
            <w:tcW w:w="3969" w:type="dxa"/>
            <w:gridSpan w:val="6"/>
            <w:tcBorders>
              <w:right w:val="single" w:color="auto" w:sz="12" w:space="0"/>
            </w:tcBorders>
            <w:shd w:val="clear" w:color="auto" w:fill="D7D7D7" w:themeFill="background1" w:themeFillShade="D8"/>
            <w:vAlign w:val="center"/>
          </w:tcPr>
          <w:p w14:paraId="065190F0">
            <w:pPr>
              <w:jc w:val="center"/>
              <w:rPr>
                <w:szCs w:val="21"/>
              </w:rPr>
            </w:pPr>
          </w:p>
        </w:tc>
      </w:tr>
      <w:tr w14:paraId="437C76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5" w:hRule="atLeast"/>
        </w:trPr>
        <w:tc>
          <w:tcPr>
            <w:tcW w:w="1384" w:type="dxa"/>
            <w:tcBorders>
              <w:left w:val="single" w:color="auto" w:sz="12" w:space="0"/>
            </w:tcBorders>
            <w:vAlign w:val="center"/>
          </w:tcPr>
          <w:p w14:paraId="6DFB168F">
            <w:pPr>
              <w:numPr>
                <w:ilvl w:val="0"/>
                <w:numId w:val="0"/>
              </w:numPr>
              <w:spacing w:line="500" w:lineRule="atLeast"/>
              <w:ind w:left="-315" w:leftChars="-150" w:firstLine="0" w:firstLineChars="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备   </w:t>
            </w:r>
            <w:r>
              <w:rPr>
                <w:rFonts w:hint="eastAsia"/>
                <w:szCs w:val="21"/>
                <w:lang w:eastAsia="zh-CN"/>
              </w:rPr>
              <w:t>填写须知</w:t>
            </w:r>
          </w:p>
        </w:tc>
        <w:tc>
          <w:tcPr>
            <w:tcW w:w="8647" w:type="dxa"/>
            <w:gridSpan w:val="14"/>
            <w:tcBorders>
              <w:right w:val="single" w:color="auto" w:sz="12" w:space="0"/>
            </w:tcBorders>
            <w:vAlign w:val="center"/>
          </w:tcPr>
          <w:p w14:paraId="2B5F143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/>
              <w:jc w:val="left"/>
              <w:textAlignment w:val="auto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本表格式请勿改动，</w:t>
            </w:r>
            <w:r>
              <w:rPr>
                <w:rFonts w:hint="eastAsia"/>
                <w:b w:val="0"/>
                <w:bCs w:val="0"/>
                <w:color w:val="FF0000"/>
                <w:sz w:val="18"/>
                <w:szCs w:val="18"/>
                <w:shd w:val="clear" w:fill="D7D7D7" w:themeFill="background1" w:themeFillShade="D8"/>
                <w:lang w:eastAsia="zh-CN"/>
              </w:rPr>
              <w:t>阴影部分为检测机构填写，白色部分为委托方填写。</w:t>
            </w:r>
            <w:r>
              <w:rPr>
                <w:rFonts w:hint="eastAsia"/>
                <w:b w:val="0"/>
                <w:bCs w:val="0"/>
                <w:color w:val="FF0000"/>
                <w:sz w:val="18"/>
                <w:szCs w:val="18"/>
                <w:lang w:eastAsia="zh-CN"/>
              </w:rPr>
              <w:t xml:space="preserve"> </w:t>
            </w:r>
          </w:p>
          <w:p w14:paraId="6479A7C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/>
              <w:jc w:val="left"/>
              <w:textAlignment w:val="auto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本表打印一式两份，</w:t>
            </w:r>
            <w:r>
              <w:rPr>
                <w:rFonts w:hint="eastAsia" w:ascii="宋体" w:hAnsi="宋体" w:cs="宋体"/>
                <w:sz w:val="18"/>
                <w:szCs w:val="18"/>
              </w:rPr>
              <w:t>委托方、</w:t>
            </w: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检测机构</w:t>
            </w:r>
            <w:r>
              <w:rPr>
                <w:rFonts w:hint="eastAsia" w:ascii="宋体" w:hAnsi="宋体" w:cs="宋体"/>
                <w:sz w:val="18"/>
                <w:szCs w:val="18"/>
              </w:rPr>
              <w:t>各存一份。</w:t>
            </w:r>
          </w:p>
          <w:p w14:paraId="12AF3F5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/>
              <w:jc w:val="left"/>
              <w:textAlignment w:val="auto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填写字迹必须清楚、工整，需用签字笔、碳素墨水笔填写或电脑制表填写，并保证所提供样品和委托信息的一致性、真实性。</w:t>
            </w:r>
          </w:p>
          <w:p w14:paraId="2827D4C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left"/>
              <w:textAlignment w:val="auto"/>
              <w:rPr>
                <w:szCs w:val="21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本表请勿大范围涂改，局部错误部分可采用杠改形式，并在一旁备注修改经办人的姓名与修改日期。</w:t>
            </w:r>
          </w:p>
        </w:tc>
      </w:tr>
    </w:tbl>
    <w:p w14:paraId="54C009BD">
      <w:pPr>
        <w:spacing w:line="400" w:lineRule="atLeast"/>
        <w:rPr>
          <w:bCs/>
          <w:szCs w:val="21"/>
        </w:rPr>
      </w:pPr>
    </w:p>
    <w:sectPr>
      <w:headerReference r:id="rId3" w:type="default"/>
      <w:footerReference r:id="rId4" w:type="default"/>
      <w:pgSz w:w="11906" w:h="16838"/>
      <w:pgMar w:top="567" w:right="1247" w:bottom="737" w:left="107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F9B8EF">
    <w:pPr>
      <w:pStyle w:val="3"/>
    </w:pPr>
    <w:r>
      <w:rPr>
        <w:rFonts w:hint="eastAsia"/>
        <w:lang w:eastAsia="zh-CN"/>
      </w:rPr>
      <w:t>地址：</w:t>
    </w:r>
    <w:r>
      <w:rPr>
        <w:rFonts w:hint="eastAsia"/>
      </w:rPr>
      <w:t>安徽省淮南市山南新区丰岩驾校西侧650米</w:t>
    </w:r>
    <w:r>
      <w:rPr>
        <w:rFonts w:hint="eastAsia"/>
        <w:lang w:val="en-US" w:eastAsia="zh-CN"/>
      </w:rPr>
      <w:t xml:space="preserve">                                      电话：0554-6677920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96D07B">
    <w:pPr>
      <w:pStyle w:val="4"/>
      <w:jc w:val="both"/>
      <w:rPr>
        <w:rFonts w:hint="default" w:eastAsia="宋体"/>
        <w:lang w:val="en-US" w:eastAsia="zh-CN"/>
      </w:rPr>
    </w:pPr>
    <w:r>
      <w:rPr>
        <w:rFonts w:hint="eastAsia"/>
      </w:rPr>
      <w:t xml:space="preserve"> </w:t>
    </w:r>
    <w:r>
      <w:rPr>
        <w:rFonts w:hint="eastAsia" w:ascii="Times New Roman" w:hAnsi="Times New Roman"/>
        <w:sz w:val="21"/>
        <w:szCs w:val="21"/>
      </w:rPr>
      <w:t>安徽建工检测科技集团有限公司</w:t>
    </w:r>
    <w:r>
      <w:rPr>
        <w:rFonts w:hint="eastAsia" w:ascii="Times New Roman" w:hAnsi="Times New Roman"/>
        <w:sz w:val="21"/>
        <w:szCs w:val="21"/>
        <w:lang w:val="en-US" w:eastAsia="zh-CN"/>
      </w:rPr>
      <w:t xml:space="preserve">                                          </w:t>
    </w:r>
    <w:r>
      <w:rPr>
        <w:rFonts w:hint="eastAsia"/>
      </w:rPr>
      <w:t>RFPF003-01-hn-</w:t>
    </w:r>
    <w:r>
      <w:rPr>
        <w:rFonts w:hint="eastAsia"/>
        <w:lang w:val="en-US" w:eastAsia="zh-CN"/>
      </w:rPr>
      <w:t>22</w:t>
    </w:r>
  </w:p>
  <w:p w14:paraId="45C31FE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0F903FC"/>
    <w:multiLevelType w:val="singleLevel"/>
    <w:tmpl w:val="C0F903FC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MwYzVjYjkyZTczYjk0OGMyNjZiOWE3Y2E0ZDlhNWUifQ=="/>
  </w:docVars>
  <w:rsids>
    <w:rsidRoot w:val="00B853C0"/>
    <w:rsid w:val="00002EA5"/>
    <w:rsid w:val="0001774E"/>
    <w:rsid w:val="00047C0B"/>
    <w:rsid w:val="000570D6"/>
    <w:rsid w:val="00067195"/>
    <w:rsid w:val="00090B53"/>
    <w:rsid w:val="000A1B1B"/>
    <w:rsid w:val="000B1517"/>
    <w:rsid w:val="000D7040"/>
    <w:rsid w:val="000E3E23"/>
    <w:rsid w:val="000E7BCC"/>
    <w:rsid w:val="000F4C4D"/>
    <w:rsid w:val="00131E6F"/>
    <w:rsid w:val="00134286"/>
    <w:rsid w:val="00137B97"/>
    <w:rsid w:val="00144DDC"/>
    <w:rsid w:val="00155633"/>
    <w:rsid w:val="001C3B1B"/>
    <w:rsid w:val="0020665A"/>
    <w:rsid w:val="002121C2"/>
    <w:rsid w:val="00241730"/>
    <w:rsid w:val="00252534"/>
    <w:rsid w:val="00260FD3"/>
    <w:rsid w:val="00277274"/>
    <w:rsid w:val="002A23E2"/>
    <w:rsid w:val="002A3BDF"/>
    <w:rsid w:val="002A6FDE"/>
    <w:rsid w:val="002B30C5"/>
    <w:rsid w:val="003165FD"/>
    <w:rsid w:val="00377924"/>
    <w:rsid w:val="003A0BF8"/>
    <w:rsid w:val="003A1EDB"/>
    <w:rsid w:val="003B124D"/>
    <w:rsid w:val="003D5018"/>
    <w:rsid w:val="003E092D"/>
    <w:rsid w:val="003E43DD"/>
    <w:rsid w:val="003E50D9"/>
    <w:rsid w:val="003F1686"/>
    <w:rsid w:val="00427E4C"/>
    <w:rsid w:val="004306AA"/>
    <w:rsid w:val="0043079A"/>
    <w:rsid w:val="00434159"/>
    <w:rsid w:val="00454354"/>
    <w:rsid w:val="00463DBF"/>
    <w:rsid w:val="004914F1"/>
    <w:rsid w:val="004A5463"/>
    <w:rsid w:val="004B3764"/>
    <w:rsid w:val="004B5BDC"/>
    <w:rsid w:val="004E4F8B"/>
    <w:rsid w:val="004F0E1B"/>
    <w:rsid w:val="005265DA"/>
    <w:rsid w:val="00532ECE"/>
    <w:rsid w:val="005875F5"/>
    <w:rsid w:val="00596D82"/>
    <w:rsid w:val="005C21A4"/>
    <w:rsid w:val="005F4A80"/>
    <w:rsid w:val="00603634"/>
    <w:rsid w:val="0060735C"/>
    <w:rsid w:val="00611276"/>
    <w:rsid w:val="00620ECF"/>
    <w:rsid w:val="00635892"/>
    <w:rsid w:val="00637439"/>
    <w:rsid w:val="00644ECE"/>
    <w:rsid w:val="00677491"/>
    <w:rsid w:val="006A434E"/>
    <w:rsid w:val="006B6DC8"/>
    <w:rsid w:val="006C7273"/>
    <w:rsid w:val="006E6BB1"/>
    <w:rsid w:val="006F09D9"/>
    <w:rsid w:val="00703C46"/>
    <w:rsid w:val="0071015B"/>
    <w:rsid w:val="00721DF4"/>
    <w:rsid w:val="0072291F"/>
    <w:rsid w:val="00730B5B"/>
    <w:rsid w:val="007343DC"/>
    <w:rsid w:val="00734B8F"/>
    <w:rsid w:val="0074135F"/>
    <w:rsid w:val="00762506"/>
    <w:rsid w:val="00765E47"/>
    <w:rsid w:val="00777A04"/>
    <w:rsid w:val="007B135D"/>
    <w:rsid w:val="007B7D24"/>
    <w:rsid w:val="007E0D35"/>
    <w:rsid w:val="007F22FF"/>
    <w:rsid w:val="00806EB6"/>
    <w:rsid w:val="00812CB3"/>
    <w:rsid w:val="00834EF1"/>
    <w:rsid w:val="00835B6B"/>
    <w:rsid w:val="00842D09"/>
    <w:rsid w:val="00845F11"/>
    <w:rsid w:val="00866C3E"/>
    <w:rsid w:val="008A509B"/>
    <w:rsid w:val="008B5640"/>
    <w:rsid w:val="008C2FB6"/>
    <w:rsid w:val="008D5495"/>
    <w:rsid w:val="008F3DE3"/>
    <w:rsid w:val="008F7BF0"/>
    <w:rsid w:val="009009B7"/>
    <w:rsid w:val="00916946"/>
    <w:rsid w:val="0093008D"/>
    <w:rsid w:val="00930315"/>
    <w:rsid w:val="00951635"/>
    <w:rsid w:val="009645B3"/>
    <w:rsid w:val="009902DD"/>
    <w:rsid w:val="00991002"/>
    <w:rsid w:val="009A43EA"/>
    <w:rsid w:val="009C720B"/>
    <w:rsid w:val="009E1ABC"/>
    <w:rsid w:val="009F645F"/>
    <w:rsid w:val="00A07455"/>
    <w:rsid w:val="00A11C07"/>
    <w:rsid w:val="00A8421C"/>
    <w:rsid w:val="00A84CCA"/>
    <w:rsid w:val="00A90CEE"/>
    <w:rsid w:val="00A925D3"/>
    <w:rsid w:val="00AA3358"/>
    <w:rsid w:val="00AC5B14"/>
    <w:rsid w:val="00AD428A"/>
    <w:rsid w:val="00AD7B1A"/>
    <w:rsid w:val="00B37750"/>
    <w:rsid w:val="00B419BC"/>
    <w:rsid w:val="00B853C0"/>
    <w:rsid w:val="00BB229B"/>
    <w:rsid w:val="00C02285"/>
    <w:rsid w:val="00C574D7"/>
    <w:rsid w:val="00C60819"/>
    <w:rsid w:val="00CD4085"/>
    <w:rsid w:val="00CD4FCE"/>
    <w:rsid w:val="00CE73C0"/>
    <w:rsid w:val="00D402A8"/>
    <w:rsid w:val="00D700D8"/>
    <w:rsid w:val="00DA5502"/>
    <w:rsid w:val="00DB7749"/>
    <w:rsid w:val="00DD3142"/>
    <w:rsid w:val="00DD347B"/>
    <w:rsid w:val="00DE53A3"/>
    <w:rsid w:val="00DF0DE1"/>
    <w:rsid w:val="00DF30DF"/>
    <w:rsid w:val="00E0153C"/>
    <w:rsid w:val="00E032C4"/>
    <w:rsid w:val="00E17627"/>
    <w:rsid w:val="00E24B7A"/>
    <w:rsid w:val="00E95859"/>
    <w:rsid w:val="00EB658F"/>
    <w:rsid w:val="00EC1C4D"/>
    <w:rsid w:val="00ED0539"/>
    <w:rsid w:val="00EE232E"/>
    <w:rsid w:val="00F05ADE"/>
    <w:rsid w:val="00F06567"/>
    <w:rsid w:val="00F6543F"/>
    <w:rsid w:val="00F90F15"/>
    <w:rsid w:val="00FC27B3"/>
    <w:rsid w:val="00FD3399"/>
    <w:rsid w:val="00FE2A66"/>
    <w:rsid w:val="00FE6694"/>
    <w:rsid w:val="01447B69"/>
    <w:rsid w:val="03940EE2"/>
    <w:rsid w:val="040A4187"/>
    <w:rsid w:val="068E517B"/>
    <w:rsid w:val="074C04F1"/>
    <w:rsid w:val="08715DE4"/>
    <w:rsid w:val="0B7839E6"/>
    <w:rsid w:val="0C2E12D7"/>
    <w:rsid w:val="0C3B5527"/>
    <w:rsid w:val="0DDF3CF6"/>
    <w:rsid w:val="0E2322B6"/>
    <w:rsid w:val="0E9A78C0"/>
    <w:rsid w:val="0F6A59DA"/>
    <w:rsid w:val="10776262"/>
    <w:rsid w:val="13D10645"/>
    <w:rsid w:val="140D13C0"/>
    <w:rsid w:val="144F4AA8"/>
    <w:rsid w:val="173235A7"/>
    <w:rsid w:val="17594636"/>
    <w:rsid w:val="1767440F"/>
    <w:rsid w:val="17823319"/>
    <w:rsid w:val="1917492C"/>
    <w:rsid w:val="19D25854"/>
    <w:rsid w:val="1A4F0BC0"/>
    <w:rsid w:val="1AE4274E"/>
    <w:rsid w:val="1C207310"/>
    <w:rsid w:val="1C650C9C"/>
    <w:rsid w:val="1D891D23"/>
    <w:rsid w:val="1E177841"/>
    <w:rsid w:val="1E52202D"/>
    <w:rsid w:val="202C3C7C"/>
    <w:rsid w:val="213B5FBD"/>
    <w:rsid w:val="21990DFA"/>
    <w:rsid w:val="229D687E"/>
    <w:rsid w:val="23A54195"/>
    <w:rsid w:val="254F6C93"/>
    <w:rsid w:val="27440C1B"/>
    <w:rsid w:val="27490BA6"/>
    <w:rsid w:val="27E819F2"/>
    <w:rsid w:val="2989458A"/>
    <w:rsid w:val="29A83F76"/>
    <w:rsid w:val="29DB3E56"/>
    <w:rsid w:val="2B365C53"/>
    <w:rsid w:val="2D052315"/>
    <w:rsid w:val="2D3A042F"/>
    <w:rsid w:val="2ED458D9"/>
    <w:rsid w:val="2EF6200B"/>
    <w:rsid w:val="2F8A4EF3"/>
    <w:rsid w:val="3017446F"/>
    <w:rsid w:val="3326218D"/>
    <w:rsid w:val="34F8061E"/>
    <w:rsid w:val="365B60E8"/>
    <w:rsid w:val="37E15364"/>
    <w:rsid w:val="396517AA"/>
    <w:rsid w:val="39E97E74"/>
    <w:rsid w:val="3A5D34AB"/>
    <w:rsid w:val="3A6F4339"/>
    <w:rsid w:val="3BEC0605"/>
    <w:rsid w:val="3BF93062"/>
    <w:rsid w:val="3CCF05B5"/>
    <w:rsid w:val="3EEC62B9"/>
    <w:rsid w:val="3FDC0922"/>
    <w:rsid w:val="414E5CEE"/>
    <w:rsid w:val="41AE7520"/>
    <w:rsid w:val="42E14FF3"/>
    <w:rsid w:val="43537510"/>
    <w:rsid w:val="43CA5B4B"/>
    <w:rsid w:val="43F238F2"/>
    <w:rsid w:val="45F45812"/>
    <w:rsid w:val="48A51C5D"/>
    <w:rsid w:val="492C3B5A"/>
    <w:rsid w:val="49AF4D73"/>
    <w:rsid w:val="4A817D9A"/>
    <w:rsid w:val="4ACD3DB7"/>
    <w:rsid w:val="4B094E46"/>
    <w:rsid w:val="502B1334"/>
    <w:rsid w:val="51291CF5"/>
    <w:rsid w:val="520C1F4D"/>
    <w:rsid w:val="5325069E"/>
    <w:rsid w:val="535B61B0"/>
    <w:rsid w:val="53E40FDE"/>
    <w:rsid w:val="54F839AD"/>
    <w:rsid w:val="56B82283"/>
    <w:rsid w:val="56F62F6C"/>
    <w:rsid w:val="58763ECB"/>
    <w:rsid w:val="58B662F8"/>
    <w:rsid w:val="58DE1B50"/>
    <w:rsid w:val="5A650537"/>
    <w:rsid w:val="5BD416ED"/>
    <w:rsid w:val="5C200EC9"/>
    <w:rsid w:val="5DA10FB4"/>
    <w:rsid w:val="605F247D"/>
    <w:rsid w:val="63F75FAE"/>
    <w:rsid w:val="64661066"/>
    <w:rsid w:val="65561133"/>
    <w:rsid w:val="660A0A7A"/>
    <w:rsid w:val="67584940"/>
    <w:rsid w:val="67AC32BC"/>
    <w:rsid w:val="68853B5A"/>
    <w:rsid w:val="6A652B56"/>
    <w:rsid w:val="6AC303A6"/>
    <w:rsid w:val="6B577437"/>
    <w:rsid w:val="6CA168C2"/>
    <w:rsid w:val="6D225029"/>
    <w:rsid w:val="6F8D1102"/>
    <w:rsid w:val="71961E6E"/>
    <w:rsid w:val="73CD2384"/>
    <w:rsid w:val="778E33AA"/>
    <w:rsid w:val="782355EC"/>
    <w:rsid w:val="78332550"/>
    <w:rsid w:val="788E6113"/>
    <w:rsid w:val="78EE446E"/>
    <w:rsid w:val="79993212"/>
    <w:rsid w:val="7BCD3873"/>
    <w:rsid w:val="7C58773A"/>
    <w:rsid w:val="7C631356"/>
    <w:rsid w:val="7CDD6DA5"/>
    <w:rsid w:val="7E373FAD"/>
    <w:rsid w:val="7FAD2FDE"/>
    <w:rsid w:val="7FCE5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Char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Char"/>
    <w:basedOn w:val="7"/>
    <w:link w:val="2"/>
    <w:semiHidden/>
    <w:qFormat/>
    <w:uiPriority w:val="99"/>
    <w:rPr>
      <w:rFonts w:ascii="Times New Roman" w:hAnsi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301</Words>
  <Characters>305</Characters>
  <Lines>3</Lines>
  <Paragraphs>1</Paragraphs>
  <TotalTime>3</TotalTime>
  <ScaleCrop>false</ScaleCrop>
  <LinksUpToDate>false</LinksUpToDate>
  <CharactersWithSpaces>493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2020-06-02T00:53:00Z</dcterms:created>
  <dc:creator>Administrator</dc:creator>
  <cp:lastModifiedBy>随便你</cp:lastModifiedBy>
  <cp:lastPrinted>2022-04-02T07:33:00Z</cp:lastPrinted>
  <dcterms:modified xsi:type="dcterms:W3CDTF">2026-04-14T07:29:33Z</dcterms:modified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401448EFC0934A4E9CE03EFBD23FD01B</vt:lpwstr>
  </property>
  <property fmtid="{D5CDD505-2E9C-101B-9397-08002B2CF9AE}" pid="4" name="KSOTemplateDocerSaveRecord">
    <vt:lpwstr>eyJoZGlkIjoiODMwYzVjYjkyZTczYjk0OGMyNjZiOWE3Y2E0ZDlhNWUiLCJ1c2VySWQiOiI0NDc1NzE2ODIifQ==</vt:lpwstr>
  </property>
</Properties>
</file>