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82CE3">
      <w:pPr>
        <w:jc w:val="center"/>
        <w:rPr>
          <w:rFonts w:hint="eastAsia" w:hAnsi="宋体"/>
          <w:b/>
          <w:bCs/>
          <w:spacing w:val="34"/>
          <w:kern w:val="0"/>
          <w:sz w:val="32"/>
          <w:szCs w:val="32"/>
        </w:rPr>
      </w:pPr>
      <w:r>
        <w:rPr>
          <w:rFonts w:hint="eastAsia" w:hAnsi="宋体"/>
          <w:b/>
          <w:bCs/>
          <w:spacing w:val="34"/>
          <w:kern w:val="0"/>
          <w:sz w:val="32"/>
          <w:szCs w:val="32"/>
        </w:rPr>
        <w:t>安徽建工检测科技集团有限公司</w:t>
      </w:r>
    </w:p>
    <w:p w14:paraId="618C1744">
      <w:pPr>
        <w:jc w:val="center"/>
        <w:rPr>
          <w:szCs w:val="21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材料检测委托单</w:t>
      </w:r>
    </w:p>
    <w:tbl>
      <w:tblPr>
        <w:tblStyle w:val="5"/>
        <w:tblW w:w="10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82"/>
        <w:gridCol w:w="1063"/>
        <w:gridCol w:w="1064"/>
        <w:gridCol w:w="750"/>
        <w:gridCol w:w="404"/>
        <w:gridCol w:w="782"/>
        <w:gridCol w:w="936"/>
        <w:gridCol w:w="2119"/>
      </w:tblGrid>
      <w:tr w14:paraId="4523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EA84F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工程编号</w:t>
            </w:r>
          </w:p>
        </w:tc>
        <w:tc>
          <w:tcPr>
            <w:tcW w:w="1582" w:type="dxa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 w14:paraId="5276FE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63" w:type="dxa"/>
            <w:tcBorders>
              <w:top w:val="single" w:color="auto" w:sz="12" w:space="0"/>
            </w:tcBorders>
            <w:vAlign w:val="center"/>
          </w:tcPr>
          <w:p w14:paraId="47DB5B5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委托</w:t>
            </w: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2218" w:type="dxa"/>
            <w:gridSpan w:val="3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 w14:paraId="5F4CF1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12" w:space="0"/>
            </w:tcBorders>
            <w:vAlign w:val="center"/>
          </w:tcPr>
          <w:p w14:paraId="70A2FBEE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送样/委托日期</w:t>
            </w:r>
          </w:p>
        </w:tc>
        <w:tc>
          <w:tcPr>
            <w:tcW w:w="211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691C261">
            <w:pPr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年   月    日 </w:t>
            </w:r>
          </w:p>
        </w:tc>
      </w:tr>
      <w:tr w14:paraId="0BD3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4D5486E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8700" w:type="dxa"/>
            <w:gridSpan w:val="8"/>
            <w:tcBorders>
              <w:right w:val="single" w:color="auto" w:sz="12" w:space="0"/>
            </w:tcBorders>
            <w:vAlign w:val="center"/>
          </w:tcPr>
          <w:p w14:paraId="36351078">
            <w:pPr>
              <w:spacing w:line="36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</w:t>
            </w:r>
          </w:p>
        </w:tc>
      </w:tr>
      <w:tr w14:paraId="5169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3839F35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建设单位</w:t>
            </w:r>
          </w:p>
        </w:tc>
        <w:tc>
          <w:tcPr>
            <w:tcW w:w="8700" w:type="dxa"/>
            <w:gridSpan w:val="8"/>
            <w:tcBorders>
              <w:right w:val="single" w:color="auto" w:sz="12" w:space="0"/>
            </w:tcBorders>
            <w:vAlign w:val="center"/>
          </w:tcPr>
          <w:p w14:paraId="611E95C8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7339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02B45A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施工单位</w:t>
            </w:r>
          </w:p>
        </w:tc>
        <w:tc>
          <w:tcPr>
            <w:tcW w:w="8700" w:type="dxa"/>
            <w:gridSpan w:val="8"/>
            <w:tcBorders>
              <w:right w:val="single" w:color="auto" w:sz="12" w:space="0"/>
            </w:tcBorders>
            <w:vAlign w:val="center"/>
          </w:tcPr>
          <w:p w14:paraId="4EE386EA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1C6C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27B7FE2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见证单位</w:t>
            </w:r>
          </w:p>
        </w:tc>
        <w:tc>
          <w:tcPr>
            <w:tcW w:w="4863" w:type="dxa"/>
            <w:gridSpan w:val="5"/>
            <w:vAlign w:val="center"/>
          </w:tcPr>
          <w:p w14:paraId="75F29E43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86F007B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见证人</w:t>
            </w:r>
            <w:r>
              <w:rPr>
                <w:rFonts w:hint="eastAsia"/>
                <w:color w:val="7F7F7F" w:themeColor="background1" w:themeShade="80"/>
                <w:szCs w:val="21"/>
                <w:lang w:eastAsia="zh-CN"/>
              </w:rPr>
              <w:t>（签字）</w:t>
            </w:r>
          </w:p>
        </w:tc>
        <w:tc>
          <w:tcPr>
            <w:tcW w:w="2119" w:type="dxa"/>
            <w:tcBorders>
              <w:right w:val="single" w:color="auto" w:sz="12" w:space="0"/>
            </w:tcBorders>
            <w:vAlign w:val="center"/>
          </w:tcPr>
          <w:p w14:paraId="7B503222">
            <w:pPr>
              <w:spacing w:line="24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71CE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07CB3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委托单位</w:t>
            </w:r>
          </w:p>
        </w:tc>
        <w:tc>
          <w:tcPr>
            <w:tcW w:w="8700" w:type="dxa"/>
            <w:gridSpan w:val="8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C570256">
            <w:p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与建设单位一致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4057BBEB">
            <w:pPr>
              <w:spacing w:line="360" w:lineRule="auto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与建设单位不一致，委托单位为：</w:t>
            </w:r>
          </w:p>
        </w:tc>
      </w:tr>
      <w:tr w14:paraId="5D0D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6FE756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工程部位</w:t>
            </w:r>
          </w:p>
        </w:tc>
        <w:tc>
          <w:tcPr>
            <w:tcW w:w="8700" w:type="dxa"/>
            <w:gridSpan w:val="8"/>
            <w:tcBorders>
              <w:right w:val="single" w:color="auto" w:sz="12" w:space="0"/>
            </w:tcBorders>
            <w:vAlign w:val="center"/>
          </w:tcPr>
          <w:p w14:paraId="5A6E861E">
            <w:pPr>
              <w:spacing w:line="24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 w14:paraId="05CD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82883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检测类别</w:t>
            </w:r>
          </w:p>
        </w:tc>
        <w:tc>
          <w:tcPr>
            <w:tcW w:w="4459" w:type="dxa"/>
            <w:gridSpan w:val="4"/>
            <w:shd w:val="clear" w:color="auto" w:fill="auto"/>
            <w:vAlign w:val="center"/>
          </w:tcPr>
          <w:p w14:paraId="476F448B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委托检验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见证取样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□监督抽检</w:t>
            </w:r>
          </w:p>
        </w:tc>
        <w:tc>
          <w:tcPr>
            <w:tcW w:w="118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AB50E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样品状态</w:t>
            </w:r>
          </w:p>
        </w:tc>
        <w:tc>
          <w:tcPr>
            <w:tcW w:w="3055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9134074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正常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异常 描述：</w:t>
            </w:r>
          </w:p>
        </w:tc>
      </w:tr>
      <w:tr w14:paraId="04AF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1828AEC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样品名称</w:t>
            </w:r>
          </w:p>
        </w:tc>
        <w:tc>
          <w:tcPr>
            <w:tcW w:w="4459" w:type="dxa"/>
            <w:gridSpan w:val="4"/>
            <w:vAlign w:val="center"/>
          </w:tcPr>
          <w:p w14:paraId="752067B4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423F08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样品数量</w:t>
            </w:r>
          </w:p>
        </w:tc>
        <w:tc>
          <w:tcPr>
            <w:tcW w:w="3055" w:type="dxa"/>
            <w:gridSpan w:val="2"/>
            <w:tcBorders>
              <w:right w:val="single" w:color="auto" w:sz="12" w:space="0"/>
            </w:tcBorders>
            <w:vAlign w:val="center"/>
          </w:tcPr>
          <w:p w14:paraId="6A1C5480">
            <w:pPr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0077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11E50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规格型号/牌号/材质/强度等级</w:t>
            </w:r>
          </w:p>
        </w:tc>
        <w:tc>
          <w:tcPr>
            <w:tcW w:w="4459" w:type="dxa"/>
            <w:gridSpan w:val="4"/>
            <w:vAlign w:val="center"/>
          </w:tcPr>
          <w:p w14:paraId="776F1D6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E279B1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代表数量</w:t>
            </w:r>
          </w:p>
          <w:p w14:paraId="1FA194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/炉、批号</w:t>
            </w:r>
          </w:p>
        </w:tc>
        <w:tc>
          <w:tcPr>
            <w:tcW w:w="3055" w:type="dxa"/>
            <w:gridSpan w:val="2"/>
            <w:tcBorders>
              <w:right w:val="single" w:color="auto" w:sz="12" w:space="0"/>
            </w:tcBorders>
            <w:vAlign w:val="center"/>
          </w:tcPr>
          <w:p w14:paraId="3B0B587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6E1B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620D7A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生产厂家</w:t>
            </w:r>
          </w:p>
        </w:tc>
        <w:tc>
          <w:tcPr>
            <w:tcW w:w="8700" w:type="dxa"/>
            <w:gridSpan w:val="8"/>
            <w:tcBorders>
              <w:right w:val="single" w:color="auto" w:sz="12" w:space="0"/>
            </w:tcBorders>
            <w:vAlign w:val="center"/>
          </w:tcPr>
          <w:p w14:paraId="6FC6B0CB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</w:p>
        </w:tc>
      </w:tr>
      <w:tr w14:paraId="7838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441AB4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检测项目</w:t>
            </w:r>
          </w:p>
        </w:tc>
        <w:tc>
          <w:tcPr>
            <w:tcW w:w="8700" w:type="dxa"/>
            <w:gridSpan w:val="8"/>
            <w:tcBorders>
              <w:right w:val="single" w:color="auto" w:sz="12" w:space="0"/>
            </w:tcBorders>
            <w:vAlign w:val="center"/>
          </w:tcPr>
          <w:p w14:paraId="44B3BB50">
            <w:pPr>
              <w:jc w:val="center"/>
              <w:rPr>
                <w:rFonts w:hint="default" w:eastAsia="宋体"/>
                <w:b/>
                <w:bCs/>
                <w:color w:val="FF0000"/>
                <w:szCs w:val="21"/>
                <w:lang w:val="en-US" w:eastAsia="zh-CN"/>
              </w:rPr>
            </w:pPr>
          </w:p>
        </w:tc>
      </w:tr>
      <w:tr w14:paraId="7774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1A46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检测依据</w:t>
            </w:r>
          </w:p>
        </w:tc>
        <w:tc>
          <w:tcPr>
            <w:tcW w:w="8700" w:type="dxa"/>
            <w:gridSpan w:val="8"/>
            <w:tcBorders>
              <w:right w:val="single" w:color="auto" w:sz="12" w:space="0"/>
            </w:tcBorders>
            <w:vAlign w:val="center"/>
          </w:tcPr>
          <w:p w14:paraId="4F388AB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703C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64E0D99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判定依据</w:t>
            </w:r>
          </w:p>
        </w:tc>
        <w:tc>
          <w:tcPr>
            <w:tcW w:w="8700" w:type="dxa"/>
            <w:gridSpan w:val="8"/>
            <w:tcBorders>
              <w:right w:val="single" w:color="auto" w:sz="12" w:space="0"/>
            </w:tcBorders>
            <w:vAlign w:val="center"/>
          </w:tcPr>
          <w:p w14:paraId="40E5DD2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9E1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1739DF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报告发放</w:t>
            </w:r>
          </w:p>
        </w:tc>
        <w:tc>
          <w:tcPr>
            <w:tcW w:w="8700" w:type="dxa"/>
            <w:gridSpan w:val="8"/>
            <w:tcBorders>
              <w:right w:val="single" w:color="auto" w:sz="12" w:space="0"/>
            </w:tcBorders>
            <w:vAlign w:val="center"/>
          </w:tcPr>
          <w:p w14:paraId="75BBC4D2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自取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邮寄</w:t>
            </w:r>
            <w:r>
              <w:rPr>
                <w:rFonts w:hint="eastAsia"/>
                <w:szCs w:val="21"/>
                <w:lang w:eastAsia="zh-CN"/>
              </w:rPr>
              <w:t>，邮寄地址为：</w:t>
            </w:r>
          </w:p>
        </w:tc>
      </w:tr>
      <w:tr w14:paraId="09DF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413C97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样品处置</w:t>
            </w:r>
          </w:p>
        </w:tc>
        <w:tc>
          <w:tcPr>
            <w:tcW w:w="8700" w:type="dxa"/>
            <w:gridSpan w:val="8"/>
            <w:tcBorders>
              <w:right w:val="single" w:color="auto" w:sz="12" w:space="0"/>
            </w:tcBorders>
            <w:vAlign w:val="center"/>
          </w:tcPr>
          <w:p w14:paraId="5A7271E3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□取回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留样</w:t>
            </w:r>
            <w:r>
              <w:rPr>
                <w:rFonts w:hint="eastAsia"/>
                <w:lang w:eastAsia="zh-CN"/>
              </w:rPr>
              <w:t>，一般情况下留样不超过</w:t>
            </w:r>
            <w:r>
              <w:rPr>
                <w:rFonts w:hint="eastAsia"/>
                <w:lang w:val="en-US" w:eastAsia="zh-CN"/>
              </w:rPr>
              <w:t xml:space="preserve">15天   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检测机构处理</w:t>
            </w:r>
          </w:p>
        </w:tc>
      </w:tr>
      <w:tr w14:paraId="345C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2780EFA0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其他要求</w:t>
            </w:r>
          </w:p>
        </w:tc>
        <w:tc>
          <w:tcPr>
            <w:tcW w:w="8700" w:type="dxa"/>
            <w:gridSpan w:val="8"/>
            <w:tcBorders>
              <w:right w:val="single" w:color="auto" w:sz="12" w:space="0"/>
            </w:tcBorders>
            <w:vAlign w:val="center"/>
          </w:tcPr>
          <w:p w14:paraId="768E1AF1">
            <w:pPr>
              <w:jc w:val="left"/>
              <w:rPr>
                <w:rFonts w:hint="eastAsia"/>
              </w:rPr>
            </w:pPr>
          </w:p>
        </w:tc>
      </w:tr>
      <w:tr w14:paraId="73C7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4E769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送样/委托人</w:t>
            </w:r>
            <w:r>
              <w:rPr>
                <w:rFonts w:hint="eastAsia"/>
                <w:color w:val="7F7F7F" w:themeColor="background1" w:themeShade="80"/>
                <w:szCs w:val="21"/>
                <w:lang w:eastAsia="zh-CN"/>
              </w:rPr>
              <w:t>（签字）</w:t>
            </w:r>
          </w:p>
        </w:tc>
        <w:tc>
          <w:tcPr>
            <w:tcW w:w="3709" w:type="dxa"/>
            <w:gridSpan w:val="3"/>
            <w:shd w:val="clear" w:color="auto" w:fill="auto"/>
            <w:vAlign w:val="center"/>
          </w:tcPr>
          <w:p w14:paraId="29A89C2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38C145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837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616D53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D8E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0A3A5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收样人</w:t>
            </w:r>
          </w:p>
        </w:tc>
        <w:tc>
          <w:tcPr>
            <w:tcW w:w="3709" w:type="dxa"/>
            <w:gridSpan w:val="3"/>
            <w:shd w:val="clear" w:color="auto" w:fill="D7D7D7" w:themeFill="background1" w:themeFillShade="D8"/>
            <w:vAlign w:val="center"/>
          </w:tcPr>
          <w:p w14:paraId="0AC4B506">
            <w:pPr>
              <w:jc w:val="center"/>
            </w:pP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229C14E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收费标准</w:t>
            </w:r>
          </w:p>
        </w:tc>
        <w:tc>
          <w:tcPr>
            <w:tcW w:w="3837" w:type="dxa"/>
            <w:gridSpan w:val="3"/>
            <w:tcBorders>
              <w:right w:val="single" w:color="auto" w:sz="12" w:space="0"/>
            </w:tcBorders>
            <w:shd w:val="clear" w:color="auto" w:fill="D7D7D7" w:themeFill="background1" w:themeFillShade="D8"/>
            <w:vAlign w:val="center"/>
          </w:tcPr>
          <w:p w14:paraId="7A0B8B5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F8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33F72A">
            <w:pPr>
              <w:numPr>
                <w:ilvl w:val="0"/>
                <w:numId w:val="0"/>
              </w:numPr>
              <w:spacing w:line="500" w:lineRule="atLeast"/>
              <w:ind w:leftChars="-150"/>
              <w:jc w:val="left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备   </w:t>
            </w:r>
            <w:r>
              <w:rPr>
                <w:rFonts w:hint="eastAsia"/>
                <w:szCs w:val="21"/>
                <w:lang w:eastAsia="zh-CN"/>
              </w:rPr>
              <w:t>填写须知</w:t>
            </w:r>
          </w:p>
        </w:tc>
        <w:tc>
          <w:tcPr>
            <w:tcW w:w="8700" w:type="dxa"/>
            <w:gridSpan w:val="8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022C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本表格式请勿改动，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shd w:val="clear" w:fill="D7D7D7" w:themeFill="background1" w:themeFillShade="D8"/>
                <w:lang w:eastAsia="zh-CN"/>
              </w:rPr>
              <w:t>阴影部分为检测机构填写，白色部分为委托方填写。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lang w:eastAsia="zh-CN"/>
              </w:rPr>
              <w:t xml:space="preserve"> </w:t>
            </w:r>
          </w:p>
          <w:p w14:paraId="05D39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本表打印一式两份，</w:t>
            </w:r>
            <w:r>
              <w:rPr>
                <w:rFonts w:hint="eastAsia" w:ascii="宋体" w:hAnsi="宋体" w:cs="宋体"/>
                <w:sz w:val="18"/>
                <w:szCs w:val="18"/>
              </w:rPr>
              <w:t>委托方、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检测机构</w:t>
            </w:r>
            <w:r>
              <w:rPr>
                <w:rFonts w:hint="eastAsia" w:ascii="宋体" w:hAnsi="宋体" w:cs="宋体"/>
                <w:sz w:val="18"/>
                <w:szCs w:val="18"/>
              </w:rPr>
              <w:t>各存一份。</w:t>
            </w:r>
          </w:p>
          <w:p w14:paraId="1CE74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填写字迹必须清楚、工整，需用签字笔、碳素墨水笔填写或电脑制表填写，并保证所提供样品和委托信息的一致性、真实性。</w:t>
            </w:r>
          </w:p>
          <w:p w14:paraId="46646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本表请勿大范围涂改，局部错误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eastAsia="zh-CN"/>
              </w:rPr>
              <w:t>部分可采用杠改形式，并在一旁备注修改经办人的姓名与修改日期。</w:t>
            </w:r>
          </w:p>
        </w:tc>
      </w:tr>
    </w:tbl>
    <w:p w14:paraId="6C001E9D">
      <w:pPr>
        <w:rPr>
          <w:rFonts w:hint="eastAsia" w:eastAsia="宋体"/>
          <w:sz w:val="15"/>
          <w:szCs w:val="15"/>
          <w:lang w:eastAsia="zh-CN"/>
        </w:rPr>
      </w:pPr>
    </w:p>
    <w:sectPr>
      <w:headerReference r:id="rId3" w:type="default"/>
      <w:footerReference r:id="rId4" w:type="default"/>
      <w:pgSz w:w="11906" w:h="16838"/>
      <w:pgMar w:top="737" w:right="1304" w:bottom="794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C3CDD">
    <w:pPr>
      <w:pStyle w:val="3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地址：</w:t>
    </w:r>
    <w:r>
      <w:rPr>
        <w:rFonts w:hint="eastAsia"/>
      </w:rPr>
      <w:t>安徽省淮南市山南新区丰岩驾校西侧650米</w:t>
    </w:r>
    <w:r>
      <w:rPr>
        <w:rFonts w:hint="eastAsia"/>
        <w:lang w:val="en-US" w:eastAsia="zh-CN"/>
      </w:rPr>
      <w:t xml:space="preserve">                                      电话：0554-6677920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C520B">
    <w:pPr>
      <w:pStyle w:val="4"/>
      <w:jc w:val="left"/>
    </w:pPr>
    <w:r>
      <w:rPr>
        <w:rFonts w:hint="eastAsia"/>
        <w:sz w:val="21"/>
        <w:szCs w:val="21"/>
        <w:lang w:val="en-US" w:eastAsia="zh-CN"/>
      </w:rPr>
      <w:t>安徽建工检测科技集团有限公司</w:t>
    </w:r>
    <w:r>
      <w:rPr>
        <w:rFonts w:hint="eastAsia" w:ascii="Times New Roman" w:hAnsi="Times New Roman"/>
        <w:sz w:val="21"/>
        <w:szCs w:val="21"/>
        <w:lang w:val="en-US" w:eastAsia="zh-CN"/>
      </w:rPr>
      <w:t xml:space="preserve">                       </w:t>
    </w:r>
    <w:r>
      <w:rPr>
        <w:rFonts w:hint="eastAsia"/>
        <w:sz w:val="21"/>
        <w:szCs w:val="21"/>
        <w:lang w:val="en-US" w:eastAsia="zh-CN"/>
      </w:rPr>
      <w:t xml:space="preserve">                    RFPF003-01-hn-01</w:t>
    </w:r>
    <w:r>
      <w:rPr>
        <w:rFonts w:hint="eastAsia" w:ascii="Times New Roman" w:hAnsi="Times New Roman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</w:t>
    </w:r>
    <w:r>
      <w:rPr>
        <w:rFonts w:hint="eastAsia" w:ascii="Times New Roman" w:hAnsi="Times New Roman"/>
        <w:sz w:val="21"/>
        <w:szCs w:val="21"/>
        <w:lang w:val="en-US" w:eastAsia="zh-CN"/>
      </w:rPr>
      <w:t xml:space="preserve">                 </w:t>
    </w:r>
  </w:p>
  <w:p w14:paraId="0767B8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903FC"/>
    <w:multiLevelType w:val="singleLevel"/>
    <w:tmpl w:val="C0F903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wYzVjYjkyZTczYjk0OGMyNjZiOWE3Y2E0ZDlhNWUifQ=="/>
  </w:docVars>
  <w:rsids>
    <w:rsidRoot w:val="00B853C0"/>
    <w:rsid w:val="00002EA5"/>
    <w:rsid w:val="0001774E"/>
    <w:rsid w:val="00047C0B"/>
    <w:rsid w:val="000570D6"/>
    <w:rsid w:val="00067195"/>
    <w:rsid w:val="00090B53"/>
    <w:rsid w:val="000A1B1B"/>
    <w:rsid w:val="000B1517"/>
    <w:rsid w:val="000D7040"/>
    <w:rsid w:val="000E3E23"/>
    <w:rsid w:val="000E7BCC"/>
    <w:rsid w:val="000F4C4D"/>
    <w:rsid w:val="00131E6F"/>
    <w:rsid w:val="0013254C"/>
    <w:rsid w:val="00134286"/>
    <w:rsid w:val="00144DDC"/>
    <w:rsid w:val="00155633"/>
    <w:rsid w:val="001C3B1B"/>
    <w:rsid w:val="0020665A"/>
    <w:rsid w:val="002121C2"/>
    <w:rsid w:val="00241730"/>
    <w:rsid w:val="00252534"/>
    <w:rsid w:val="00260FD3"/>
    <w:rsid w:val="00277274"/>
    <w:rsid w:val="002A23E2"/>
    <w:rsid w:val="002A3BDF"/>
    <w:rsid w:val="002A6FDE"/>
    <w:rsid w:val="002B30C5"/>
    <w:rsid w:val="003165FD"/>
    <w:rsid w:val="00377924"/>
    <w:rsid w:val="003A0BF8"/>
    <w:rsid w:val="003A1EDB"/>
    <w:rsid w:val="003B124D"/>
    <w:rsid w:val="003D5018"/>
    <w:rsid w:val="003E092D"/>
    <w:rsid w:val="003E43DD"/>
    <w:rsid w:val="003E50D9"/>
    <w:rsid w:val="003F1686"/>
    <w:rsid w:val="00427E4C"/>
    <w:rsid w:val="004306AA"/>
    <w:rsid w:val="0043079A"/>
    <w:rsid w:val="00434159"/>
    <w:rsid w:val="00454354"/>
    <w:rsid w:val="00463DBF"/>
    <w:rsid w:val="004914F1"/>
    <w:rsid w:val="004A5463"/>
    <w:rsid w:val="004B3764"/>
    <w:rsid w:val="004B5BDC"/>
    <w:rsid w:val="004E4F8B"/>
    <w:rsid w:val="004F0E1B"/>
    <w:rsid w:val="005265DA"/>
    <w:rsid w:val="00532ECE"/>
    <w:rsid w:val="005875F5"/>
    <w:rsid w:val="00596D82"/>
    <w:rsid w:val="005D7A9F"/>
    <w:rsid w:val="005F4A80"/>
    <w:rsid w:val="0060735C"/>
    <w:rsid w:val="00611276"/>
    <w:rsid w:val="00620ECF"/>
    <w:rsid w:val="00635892"/>
    <w:rsid w:val="00637439"/>
    <w:rsid w:val="00644ECE"/>
    <w:rsid w:val="00677491"/>
    <w:rsid w:val="006A434E"/>
    <w:rsid w:val="006B6DC8"/>
    <w:rsid w:val="006C7273"/>
    <w:rsid w:val="006E6BB1"/>
    <w:rsid w:val="006F09D9"/>
    <w:rsid w:val="0071015B"/>
    <w:rsid w:val="00721DF4"/>
    <w:rsid w:val="0072291F"/>
    <w:rsid w:val="00730B5B"/>
    <w:rsid w:val="007343DC"/>
    <w:rsid w:val="00734B8F"/>
    <w:rsid w:val="0074135F"/>
    <w:rsid w:val="00762506"/>
    <w:rsid w:val="00765E47"/>
    <w:rsid w:val="00777A04"/>
    <w:rsid w:val="007B135D"/>
    <w:rsid w:val="007B7D24"/>
    <w:rsid w:val="007E0D35"/>
    <w:rsid w:val="007F22FF"/>
    <w:rsid w:val="00806EB6"/>
    <w:rsid w:val="00812CB3"/>
    <w:rsid w:val="00834EF1"/>
    <w:rsid w:val="00835B6B"/>
    <w:rsid w:val="00842D09"/>
    <w:rsid w:val="00866C3E"/>
    <w:rsid w:val="008A509B"/>
    <w:rsid w:val="008B5640"/>
    <w:rsid w:val="008C2FB6"/>
    <w:rsid w:val="008D5495"/>
    <w:rsid w:val="008F3DE3"/>
    <w:rsid w:val="008F7BF0"/>
    <w:rsid w:val="00916946"/>
    <w:rsid w:val="0093008D"/>
    <w:rsid w:val="00930315"/>
    <w:rsid w:val="00951635"/>
    <w:rsid w:val="009645B3"/>
    <w:rsid w:val="009902DD"/>
    <w:rsid w:val="00991002"/>
    <w:rsid w:val="009C720B"/>
    <w:rsid w:val="009E1ABC"/>
    <w:rsid w:val="009F645F"/>
    <w:rsid w:val="00A07455"/>
    <w:rsid w:val="00A11C07"/>
    <w:rsid w:val="00A8421C"/>
    <w:rsid w:val="00A84CCA"/>
    <w:rsid w:val="00A90CEE"/>
    <w:rsid w:val="00A925D3"/>
    <w:rsid w:val="00AA3358"/>
    <w:rsid w:val="00AC5B14"/>
    <w:rsid w:val="00AD428A"/>
    <w:rsid w:val="00AD7B1A"/>
    <w:rsid w:val="00B37750"/>
    <w:rsid w:val="00B419BC"/>
    <w:rsid w:val="00B853C0"/>
    <w:rsid w:val="00BB229B"/>
    <w:rsid w:val="00C02285"/>
    <w:rsid w:val="00C14A32"/>
    <w:rsid w:val="00C574D7"/>
    <w:rsid w:val="00C60819"/>
    <w:rsid w:val="00CD4085"/>
    <w:rsid w:val="00CD4FCE"/>
    <w:rsid w:val="00CE73C0"/>
    <w:rsid w:val="00D402A8"/>
    <w:rsid w:val="00D700D8"/>
    <w:rsid w:val="00DA5502"/>
    <w:rsid w:val="00DB7749"/>
    <w:rsid w:val="00DC2294"/>
    <w:rsid w:val="00DD3142"/>
    <w:rsid w:val="00DE53A3"/>
    <w:rsid w:val="00DF0DE1"/>
    <w:rsid w:val="00DF30DF"/>
    <w:rsid w:val="00E0153C"/>
    <w:rsid w:val="00E032C4"/>
    <w:rsid w:val="00E17627"/>
    <w:rsid w:val="00E24B7A"/>
    <w:rsid w:val="00E95859"/>
    <w:rsid w:val="00EB658F"/>
    <w:rsid w:val="00EC1C4D"/>
    <w:rsid w:val="00ED0539"/>
    <w:rsid w:val="00F02B0B"/>
    <w:rsid w:val="00F05ADE"/>
    <w:rsid w:val="00F06567"/>
    <w:rsid w:val="00F1543F"/>
    <w:rsid w:val="00F6543F"/>
    <w:rsid w:val="00F90F15"/>
    <w:rsid w:val="00FD3399"/>
    <w:rsid w:val="00FE2A66"/>
    <w:rsid w:val="00FE6694"/>
    <w:rsid w:val="068E517B"/>
    <w:rsid w:val="08715DE4"/>
    <w:rsid w:val="0B7839E6"/>
    <w:rsid w:val="0F6A59DA"/>
    <w:rsid w:val="10776262"/>
    <w:rsid w:val="11E725A2"/>
    <w:rsid w:val="142B1959"/>
    <w:rsid w:val="16A13A08"/>
    <w:rsid w:val="173235A7"/>
    <w:rsid w:val="17594636"/>
    <w:rsid w:val="1767440F"/>
    <w:rsid w:val="17823319"/>
    <w:rsid w:val="1C207310"/>
    <w:rsid w:val="1C650C9C"/>
    <w:rsid w:val="1FFF26A2"/>
    <w:rsid w:val="24575612"/>
    <w:rsid w:val="27E819F2"/>
    <w:rsid w:val="2ED458D9"/>
    <w:rsid w:val="344127E9"/>
    <w:rsid w:val="34AF74DE"/>
    <w:rsid w:val="365B60E8"/>
    <w:rsid w:val="37EF7071"/>
    <w:rsid w:val="38A421BB"/>
    <w:rsid w:val="396517AA"/>
    <w:rsid w:val="3A6F4339"/>
    <w:rsid w:val="3BF93062"/>
    <w:rsid w:val="3CC729EB"/>
    <w:rsid w:val="43DB2792"/>
    <w:rsid w:val="460216A8"/>
    <w:rsid w:val="47E26B8F"/>
    <w:rsid w:val="49AF4D73"/>
    <w:rsid w:val="4A817D9A"/>
    <w:rsid w:val="5325069E"/>
    <w:rsid w:val="53E40FDE"/>
    <w:rsid w:val="56B82283"/>
    <w:rsid w:val="5A650537"/>
    <w:rsid w:val="5BD416ED"/>
    <w:rsid w:val="5E5D024B"/>
    <w:rsid w:val="63F75FAE"/>
    <w:rsid w:val="67AC32BC"/>
    <w:rsid w:val="6A652B56"/>
    <w:rsid w:val="6D225029"/>
    <w:rsid w:val="6EFD00CF"/>
    <w:rsid w:val="6F8D1102"/>
    <w:rsid w:val="70026D65"/>
    <w:rsid w:val="78332550"/>
    <w:rsid w:val="788E6113"/>
    <w:rsid w:val="79993212"/>
    <w:rsid w:val="7C631356"/>
    <w:rsid w:val="7E373FAD"/>
    <w:rsid w:val="7E8001E0"/>
    <w:rsid w:val="7F0C7275"/>
    <w:rsid w:val="7FAD2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411</Words>
  <Characters>412</Characters>
  <Lines>8</Lines>
  <Paragraphs>2</Paragraphs>
  <TotalTime>0</TotalTime>
  <ScaleCrop>false</ScaleCrop>
  <LinksUpToDate>false</LinksUpToDate>
  <CharactersWithSpaces>524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2022-04-02T08:34:00Z</dcterms:created>
  <dc:creator>Administrator</dc:creator>
  <cp:lastModifiedBy>随便你</cp:lastModifiedBy>
  <cp:lastPrinted>2026-04-14T02:50:00Z</cp:lastPrinted>
  <dcterms:modified xsi:type="dcterms:W3CDTF">2026-04-14T02:57:48Z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FA8C9CF570A048AC823F47FD238A7BFA</vt:lpwstr>
  </property>
  <property fmtid="{D5CDD505-2E9C-101B-9397-08002B2CF9AE}" pid="4" name="KSOTemplateDocerSaveRecord">
    <vt:lpwstr>eyJoZGlkIjoiODMwYzVjYjkyZTczYjk0OGMyNjZiOWE3Y2E0ZDlhNWUiLCJ1c2VySWQiOiI0NDc1NzE2ODIifQ==</vt:lpwstr>
  </property>
</Properties>
</file>